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32" w:rsidRPr="00965032" w:rsidRDefault="00965032" w:rsidP="00965032">
      <w:pPr>
        <w:rPr>
          <w:rFonts w:ascii="TH SarabunIT๙" w:hAnsi="TH SarabunIT๙" w:cs="TH SarabunIT๙"/>
        </w:rPr>
      </w:pPr>
    </w:p>
    <w:p w:rsidR="00965032" w:rsidRPr="00965032" w:rsidRDefault="00965032" w:rsidP="00965032">
      <w:pPr>
        <w:rPr>
          <w:rFonts w:ascii="TH SarabunIT๙" w:hAnsi="TH SarabunIT๙" w:cs="TH SarabunIT๙"/>
          <w:sz w:val="32"/>
          <w:szCs w:val="32"/>
        </w:rPr>
      </w:pPr>
      <w:r w:rsidRPr="0096503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-433070</wp:posOffset>
            </wp:positionV>
            <wp:extent cx="89535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032" w:rsidRPr="00965032" w:rsidRDefault="00965032" w:rsidP="00965032">
      <w:pPr>
        <w:rPr>
          <w:rFonts w:ascii="TH SarabunIT๙" w:hAnsi="TH SarabunIT๙" w:cs="TH SarabunIT๙"/>
          <w:sz w:val="32"/>
          <w:szCs w:val="32"/>
        </w:rPr>
      </w:pPr>
    </w:p>
    <w:p w:rsidR="00965032" w:rsidRPr="00965032" w:rsidRDefault="00965032" w:rsidP="00965032">
      <w:pPr>
        <w:rPr>
          <w:rFonts w:ascii="TH SarabunIT๙" w:hAnsi="TH SarabunIT๙" w:cs="TH SarabunIT๙"/>
          <w:sz w:val="32"/>
          <w:szCs w:val="32"/>
        </w:rPr>
      </w:pPr>
    </w:p>
    <w:p w:rsidR="00965032" w:rsidRPr="00965032" w:rsidRDefault="00965032" w:rsidP="00965032">
      <w:pPr>
        <w:rPr>
          <w:rFonts w:ascii="TH SarabunIT๙" w:hAnsi="TH SarabunIT๙" w:cs="TH SarabunIT๙"/>
          <w:sz w:val="32"/>
          <w:szCs w:val="32"/>
        </w:rPr>
      </w:pPr>
    </w:p>
    <w:p w:rsidR="00965032" w:rsidRPr="00965032" w:rsidRDefault="00965032" w:rsidP="009650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03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ประกาศองค์การบริหารส่วนตำบลเปลี่ยน</w:t>
      </w:r>
    </w:p>
    <w:p w:rsidR="00965032" w:rsidRPr="00965032" w:rsidRDefault="00965032" w:rsidP="009650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0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แผนพัฒนาองค์การบริหารส่วนตำบลสี่ปี (พ.ศ.</w:t>
      </w:r>
      <w:r w:rsidRPr="00965032">
        <w:rPr>
          <w:rFonts w:ascii="TH SarabunIT๙" w:hAnsi="TH SarabunIT๙" w:cs="TH SarabunIT๙"/>
          <w:b/>
          <w:bCs/>
          <w:sz w:val="32"/>
          <w:szCs w:val="32"/>
        </w:rPr>
        <w:t xml:space="preserve">2561 - 2564) </w:t>
      </w:r>
    </w:p>
    <w:p w:rsidR="00965032" w:rsidRPr="00965032" w:rsidRDefault="00965032" w:rsidP="009650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03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</w:t>
      </w:r>
    </w:p>
    <w:p w:rsidR="00965032" w:rsidRPr="00965032" w:rsidRDefault="00965032" w:rsidP="009650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5032" w:rsidRPr="00965032" w:rsidRDefault="00965032" w:rsidP="00965032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5032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ด้วยองค์การบริหารส่วนตำบลเปลี่ยน โดยอนุมัติของสภาองค์การบริหารส่วนตำบลเปลี่ยน  อำเภอสิชล  จังหวัดนครศรีธรรมราช  ในการประชุมสมัยสามัญที่ 1 เมื่อวันที่ ๑๐  กุมภาพันธ์ 25๖๐  เห็นชอบร่างแผนพัฒนาสี่ปี (พ.ศ. </w:t>
      </w:r>
      <w:r w:rsidRPr="00965032">
        <w:rPr>
          <w:rFonts w:ascii="TH SarabunIT๙" w:hAnsi="TH SarabunIT๙" w:cs="TH SarabunIT๙"/>
          <w:sz w:val="32"/>
          <w:szCs w:val="32"/>
        </w:rPr>
        <w:t xml:space="preserve">2561 - 2564) </w:t>
      </w:r>
    </w:p>
    <w:p w:rsidR="00965032" w:rsidRPr="00965032" w:rsidRDefault="00965032" w:rsidP="009650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032" w:rsidRPr="00965032" w:rsidRDefault="00965032" w:rsidP="00965032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5032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  ว่าด้วยการจัดทำแผนพัฒนาขององค์กรปกครอง                ส่วนท้องถิ่น (ฉบับที่ 2) พ.ศ.2559 ข้อ 17 องค์การบริหารส่วนตำบลเปลี่ยน จึงประกาศใช้แผนพัฒนาสี่ปี (พ.ศ.</w:t>
      </w:r>
      <w:r w:rsidRPr="00965032">
        <w:rPr>
          <w:rFonts w:ascii="TH SarabunIT๙" w:hAnsi="TH SarabunIT๙" w:cs="TH SarabunIT๙"/>
          <w:sz w:val="32"/>
          <w:szCs w:val="32"/>
        </w:rPr>
        <w:t xml:space="preserve">2561 - 2564) </w:t>
      </w:r>
      <w:r w:rsidRPr="00965032">
        <w:rPr>
          <w:rFonts w:ascii="TH SarabunIT๙" w:hAnsi="TH SarabunIT๙" w:cs="TH SarabunIT๙"/>
          <w:sz w:val="32"/>
          <w:szCs w:val="32"/>
          <w:cs/>
        </w:rPr>
        <w:t>ซึ่งจะมีผลใช้บังคับตั้งแต่บัดนี้เป็นต้นไป  รายละเอียดตามเอกสารแนบท้ายประกาศนี้</w:t>
      </w:r>
    </w:p>
    <w:p w:rsidR="00965032" w:rsidRPr="00965032" w:rsidRDefault="00965032" w:rsidP="00965032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032" w:rsidRPr="00965032" w:rsidRDefault="00965032" w:rsidP="00965032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5032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965032" w:rsidRPr="00965032" w:rsidRDefault="00B979D4" w:rsidP="0096503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8752" behindDoc="1" locked="0" layoutInCell="1" allowOverlap="1" wp14:anchorId="0AA21DF2" wp14:editId="08638E2E">
            <wp:simplePos x="0" y="0"/>
            <wp:positionH relativeFrom="column">
              <wp:posOffset>2133600</wp:posOffset>
            </wp:positionH>
            <wp:positionV relativeFrom="paragraph">
              <wp:posOffset>12700</wp:posOffset>
            </wp:positionV>
            <wp:extent cx="2057400" cy="1623060"/>
            <wp:effectExtent l="0" t="0" r="0" b="0"/>
            <wp:wrapNone/>
            <wp:docPr id="1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032" w:rsidRPr="00965032" w:rsidRDefault="00965032" w:rsidP="00965032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03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965032">
        <w:rPr>
          <w:rFonts w:ascii="TH SarabunIT๙" w:hAnsi="TH SarabunIT๙" w:cs="TH SarabunIT๙"/>
          <w:sz w:val="32"/>
          <w:szCs w:val="32"/>
        </w:rPr>
        <w:t xml:space="preserve"> </w:t>
      </w:r>
      <w:r w:rsidRPr="00965032">
        <w:rPr>
          <w:rFonts w:ascii="TH SarabunIT๙" w:hAnsi="TH SarabunIT๙" w:cs="TH SarabunIT๙"/>
          <w:sz w:val="32"/>
          <w:szCs w:val="32"/>
          <w:cs/>
        </w:rPr>
        <w:t>๑๐  กุมภาพันธ์  พ.ศ. ๒๕๖๐</w:t>
      </w:r>
    </w:p>
    <w:p w:rsidR="00965032" w:rsidRPr="00965032" w:rsidRDefault="00965032" w:rsidP="00965032">
      <w:pPr>
        <w:ind w:firstLine="1080"/>
        <w:rPr>
          <w:rFonts w:ascii="TH SarabunIT๙" w:hAnsi="TH SarabunIT๙" w:cs="TH SarabunIT๙"/>
          <w:sz w:val="32"/>
          <w:szCs w:val="32"/>
        </w:rPr>
      </w:pPr>
    </w:p>
    <w:p w:rsidR="00965032" w:rsidRPr="00965032" w:rsidRDefault="00965032" w:rsidP="00965032">
      <w:pPr>
        <w:ind w:firstLine="1080"/>
        <w:rPr>
          <w:rFonts w:ascii="TH SarabunIT๙" w:hAnsi="TH SarabunIT๙" w:cs="TH SarabunIT๙"/>
          <w:sz w:val="32"/>
          <w:szCs w:val="32"/>
        </w:rPr>
      </w:pPr>
    </w:p>
    <w:p w:rsidR="00965032" w:rsidRPr="00965032" w:rsidRDefault="00965032" w:rsidP="00965032">
      <w:pPr>
        <w:rPr>
          <w:rFonts w:ascii="TH SarabunIT๙" w:hAnsi="TH SarabunIT๙" w:cs="TH SarabunIT๙"/>
          <w:sz w:val="32"/>
          <w:szCs w:val="32"/>
          <w:cs/>
        </w:rPr>
      </w:pPr>
      <w:r w:rsidRPr="00965032">
        <w:rPr>
          <w:rFonts w:ascii="TH SarabunIT๙" w:hAnsi="TH SarabunIT๙" w:cs="TH SarabunIT๙"/>
          <w:sz w:val="32"/>
          <w:szCs w:val="32"/>
          <w:cs/>
        </w:rPr>
        <w:tab/>
      </w:r>
      <w:r w:rsidRPr="00965032">
        <w:rPr>
          <w:rFonts w:ascii="TH SarabunIT๙" w:hAnsi="TH SarabunIT๙" w:cs="TH SarabunIT๙"/>
          <w:sz w:val="32"/>
          <w:szCs w:val="32"/>
          <w:cs/>
        </w:rPr>
        <w:tab/>
      </w:r>
      <w:r w:rsidRPr="00965032">
        <w:rPr>
          <w:rFonts w:ascii="TH SarabunIT๙" w:hAnsi="TH SarabunIT๙" w:cs="TH SarabunIT๙"/>
          <w:sz w:val="32"/>
          <w:szCs w:val="32"/>
          <w:cs/>
        </w:rPr>
        <w:tab/>
      </w:r>
      <w:r w:rsidRPr="0096503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965032" w:rsidRPr="00965032" w:rsidRDefault="00965032" w:rsidP="00965032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032">
        <w:rPr>
          <w:rFonts w:ascii="TH SarabunIT๙" w:hAnsi="TH SarabunIT๙" w:cs="TH SarabunIT๙"/>
          <w:sz w:val="32"/>
          <w:szCs w:val="32"/>
          <w:cs/>
        </w:rPr>
        <w:t xml:space="preserve">  (นายสันติสุข   มีคำ)</w:t>
      </w:r>
    </w:p>
    <w:p w:rsidR="00965032" w:rsidRPr="00965032" w:rsidRDefault="00965032" w:rsidP="0096503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5032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นายกองค์การบริหารส่วนตำบลเปลี่ยน</w:t>
      </w:r>
    </w:p>
    <w:p w:rsidR="00ED1A63" w:rsidRDefault="00ED1A63">
      <w:bookmarkStart w:id="0" w:name="_GoBack"/>
      <w:bookmarkEnd w:id="0"/>
    </w:p>
    <w:sectPr w:rsidR="00ED1A63" w:rsidSect="00ED1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5032"/>
    <w:rsid w:val="00965032"/>
    <w:rsid w:val="00B979D4"/>
    <w:rsid w:val="00C33E03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FF3F3-ED01-41BC-AC49-2CB7D331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E97E-2346-4617-95D0-2C62E758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3</cp:revision>
  <cp:lastPrinted>2017-03-14T03:23:00Z</cp:lastPrinted>
  <dcterms:created xsi:type="dcterms:W3CDTF">2017-03-14T03:28:00Z</dcterms:created>
  <dcterms:modified xsi:type="dcterms:W3CDTF">2018-11-15T03:20:00Z</dcterms:modified>
</cp:coreProperties>
</file>