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5959" w14:textId="77777777" w:rsidR="00F26D52" w:rsidRDefault="008C2CCC" w:rsidP="002F49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EF9957" wp14:editId="33DA8928">
            <wp:simplePos x="0" y="0"/>
            <wp:positionH relativeFrom="column">
              <wp:posOffset>2698943</wp:posOffset>
            </wp:positionH>
            <wp:positionV relativeFrom="paragraph">
              <wp:posOffset>-145360</wp:posOffset>
            </wp:positionV>
            <wp:extent cx="1030522" cy="1144988"/>
            <wp:effectExtent l="19050" t="0" r="0" b="0"/>
            <wp:wrapNone/>
            <wp:docPr id="2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27595" w14:textId="77777777" w:rsidR="003D0562" w:rsidRDefault="003D0562" w:rsidP="002F49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B65D58E" w14:textId="77777777" w:rsidR="008C2CCC" w:rsidRDefault="008C2CCC" w:rsidP="002F49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BE8F51" w14:textId="77777777" w:rsidR="008C2CCC" w:rsidRDefault="008C2CCC" w:rsidP="002F49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8CCB06" w14:textId="77777777" w:rsidR="00E3300B" w:rsidRDefault="002F4905" w:rsidP="002F49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40952571"/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155592A7" w14:textId="77777777" w:rsidR="00A23775" w:rsidRDefault="002F4905" w:rsidP="00F26D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 เพื่อลงทะเบียนและยื่นคำขอรับเงินเบี้ยยังชีพ</w:t>
      </w:r>
    </w:p>
    <w:p w14:paraId="0EE7D29C" w14:textId="77777777" w:rsidR="00F26D52" w:rsidRDefault="00A23775" w:rsidP="00F26D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F4905">
        <w:rPr>
          <w:rFonts w:ascii="TH SarabunIT๙" w:hAnsi="TH SarabunIT๙" w:cs="TH SarabunIT๙" w:hint="cs"/>
          <w:sz w:val="32"/>
          <w:szCs w:val="32"/>
          <w:cs/>
        </w:rPr>
        <w:t>ผู้สูงอายุในสำนักงานองค์การบริหารส่วนตำบล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6E875827" w14:textId="77777777" w:rsidR="002F4905" w:rsidRPr="002F4905" w:rsidRDefault="002F4905" w:rsidP="00F26D5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594DB3D2" w14:textId="77777777" w:rsidR="002F4905" w:rsidRDefault="002F4905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 ๑๗ ของคำสั่งหัวหน้าคณะรักษาความสงบแห่งชาติ ที่ ๒๑/๒๕๖๐ เรื่อง การแก้ไขเพิ่มเติมกฎหมายเพื่ออำนวยความสะดวกในการประกอบธุรกิจ ลงวันที่ ๔ เมษายน พ.ศ. ๒๕๖๐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Thailand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๔.๐ ครั้งที่ ๑/๒๕๖๑ เมื่อวันที่ ๓๐ เมษายน ๒๕๖๑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๒ ตุลาคม ๒๕๖๑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เสนอ นั้น</w:t>
      </w:r>
    </w:p>
    <w:p w14:paraId="14F86F9C" w14:textId="77777777" w:rsidR="002F4905" w:rsidRDefault="002F4905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๒๕๕๒ และกฎหมายอื่น</w:t>
      </w:r>
      <w:r w:rsidR="007A0548">
        <w:rPr>
          <w:rFonts w:ascii="TH SarabunIT๙" w:hAnsi="TH SarabunIT๙" w:cs="TH SarabunIT๙" w:hint="cs"/>
          <w:sz w:val="32"/>
          <w:szCs w:val="32"/>
          <w:cs/>
        </w:rPr>
        <w:t>ที่อยู่ในอำนาจและเป็นหน้าที่ขององค์การบริหารส่วนตำบล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7A0548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</w:t>
      </w:r>
      <w:r w:rsidR="00D932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0548">
        <w:rPr>
          <w:rFonts w:ascii="TH SarabunIT๙" w:hAnsi="TH SarabunIT๙" w:cs="TH SarabunIT๙" w:hint="cs"/>
          <w:sz w:val="32"/>
          <w:szCs w:val="32"/>
          <w:cs/>
        </w:rPr>
        <w:t>ลดภาระ</w:t>
      </w:r>
      <w:r w:rsidR="003D056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A0548">
        <w:rPr>
          <w:rFonts w:ascii="TH SarabunIT๙" w:hAnsi="TH SarabunIT๙" w:cs="TH SarabunIT๙" w:hint="cs"/>
          <w:sz w:val="32"/>
          <w:szCs w:val="32"/>
          <w:cs/>
        </w:rPr>
        <w:t xml:space="preserve">ประชาชน จึงให้ยกเลิกการใช้สำเนาเอกสารที่ทางราชการออกให้ประชาชน </w:t>
      </w:r>
      <w:r w:rsidR="00271B3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9DE71DD" w14:textId="77777777" w:rsidR="00271B36" w:rsidRDefault="00271B36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๑.ห้ามพนักงานส่วนตำบลองค์การบริหารส่วนตำบล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หรือพนักงานเจ้าหน้าที่เรียกสำเนาเอกสาร</w:t>
      </w:r>
      <w:r w:rsidR="00D932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บัตรประจำตัวประชาชนและสำเนาทะเบียนบ้าน เพื่อลงทะเบียนและยื่นคำขอรับเงินเบี้ยยังชีพผู้สูงอายุ</w:t>
      </w:r>
    </w:p>
    <w:p w14:paraId="05C2FBFD" w14:textId="77777777" w:rsidR="00271B36" w:rsidRDefault="00271B36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ยังชีพผู้สูงอายุให้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 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หรือพนักงานเจ้าหน้าที่เพื่อประกอบคำขอด้วยตนเอง</w:t>
      </w:r>
    </w:p>
    <w:p w14:paraId="2449BE14" w14:textId="77777777" w:rsidR="00271B36" w:rsidRDefault="00271B36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220">
        <w:rPr>
          <w:rFonts w:ascii="TH SarabunIT๙" w:hAnsi="TH SarabunIT๙" w:cs="TH SarabunIT๙" w:hint="cs"/>
          <w:spacing w:val="-4"/>
          <w:sz w:val="32"/>
          <w:szCs w:val="32"/>
          <w:cs/>
        </w:rPr>
        <w:t>๓.กรณีจำเป็นต้องคัดสำเนาเอกสารรายการทะเบียนบ้าน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เพื่อประโยชน์ในการปฏิบัติราชการขององค์การบริหารส่วนตำบล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F26D52"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F26D52"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ลงทะเบียนรับเงินยังชีพผู้สูงอายุ</w:t>
      </w:r>
    </w:p>
    <w:p w14:paraId="3C0DBC57" w14:textId="77777777" w:rsidR="00F26D52" w:rsidRDefault="00F26D52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๔.กรณีมอบอำนาจให้บุคคลอื่นดำเนินการแทน ให้ใช้สำเนาบัตรประจำตัวประชาชนของผู้มอบอำนาจ</w:t>
      </w:r>
      <w:r w:rsidR="003D05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พร้อมลงนามรับรองสำเนาถูกต้อง</w:t>
      </w:r>
    </w:p>
    <w:p w14:paraId="75FF1C7C" w14:textId="77777777" w:rsidR="003D0562" w:rsidRDefault="003D0562" w:rsidP="002F490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F4BACE" w14:textId="77777777" w:rsidR="003D0562" w:rsidRDefault="003D0562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</w:t>
      </w:r>
      <w:r w:rsidR="00F427DA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เมษายน  พ.ศ. ๒๕๖๓</w:t>
      </w:r>
    </w:p>
    <w:p w14:paraId="05AF511F" w14:textId="77777777" w:rsidR="003D0562" w:rsidRDefault="00CD6BE1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1CC823F" wp14:editId="7DAD85FF">
            <wp:extent cx="878400" cy="69521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1" cy="7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7D566" w14:textId="77777777" w:rsidR="003D0562" w:rsidRDefault="003D0562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B1C">
        <w:rPr>
          <w:rFonts w:ascii="TH SarabunIT๙" w:hAnsi="TH SarabunIT๙" w:cs="TH SarabunIT๙" w:hint="cs"/>
          <w:sz w:val="32"/>
          <w:szCs w:val="32"/>
          <w:cs/>
        </w:rPr>
        <w:tab/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สันติสุข  มีคำ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A527A4D" w14:textId="77777777" w:rsidR="003D0562" w:rsidRPr="003D0562" w:rsidRDefault="003D0562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183B1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3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bookmarkEnd w:id="0"/>
    <w:p w14:paraId="292ACA6B" w14:textId="77777777" w:rsidR="0044605C" w:rsidRDefault="00F427DA" w:rsidP="004460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4FA830C" wp14:editId="19821D22">
            <wp:simplePos x="0" y="0"/>
            <wp:positionH relativeFrom="column">
              <wp:posOffset>2579370</wp:posOffset>
            </wp:positionH>
            <wp:positionV relativeFrom="paragraph">
              <wp:posOffset>-186690</wp:posOffset>
            </wp:positionV>
            <wp:extent cx="1030523" cy="1144988"/>
            <wp:effectExtent l="19050" t="0" r="0" b="0"/>
            <wp:wrapNone/>
            <wp:docPr id="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A43AAB" w14:textId="77777777" w:rsidR="0044605C" w:rsidRDefault="0044605C" w:rsidP="004460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C6B9D1E" w14:textId="77777777" w:rsidR="0044605C" w:rsidRDefault="0044605C" w:rsidP="004460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777706D" w14:textId="77777777" w:rsidR="0044605C" w:rsidRDefault="0044605C" w:rsidP="004460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C20C7FC" w14:textId="77777777" w:rsidR="0044605C" w:rsidRDefault="0044605C" w:rsidP="004460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00A4E5D8" w14:textId="77777777" w:rsidR="00795D03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 เพื่อลงทะเบียนและยื่นคำขอรับเงินเบี้ย</w:t>
      </w:r>
      <w:r w:rsidR="0006634F">
        <w:rPr>
          <w:rFonts w:ascii="TH SarabunIT๙" w:hAnsi="TH SarabunIT๙" w:cs="TH SarabunIT๙" w:hint="cs"/>
          <w:sz w:val="32"/>
          <w:szCs w:val="32"/>
          <w:cs/>
        </w:rPr>
        <w:t>ความ</w:t>
      </w:r>
    </w:p>
    <w:p w14:paraId="51123408" w14:textId="77777777" w:rsidR="0044605C" w:rsidRDefault="00795D03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6634F"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="0044605C">
        <w:rPr>
          <w:rFonts w:ascii="TH SarabunIT๙" w:hAnsi="TH SarabunIT๙" w:cs="TH SarabunIT๙" w:hint="cs"/>
          <w:sz w:val="32"/>
          <w:szCs w:val="32"/>
          <w:cs/>
        </w:rPr>
        <w:t>ในสำนักงานองค์การบริหารส่วนตำบล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42630953" w14:textId="77777777" w:rsidR="0044605C" w:rsidRPr="002F4905" w:rsidRDefault="0044605C" w:rsidP="0044605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C69821A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 ๑๗ ของคำสั่งหัวหน้าคณะรักษาความสงบแห่งชาติ ที่ ๒๑/๒๕๖๐ เรื่อง การแก้ไขเพิ่มเติมกฎหมายเพื่ออำนวยความสะดวกในการประกอบธุรกิจ ลงวันที่ ๔ เมษายน พ.ศ. ๒๕๖๐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Thailand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๔.๐ ครั้งที่ ๑/๒๕๖๑ เมื่อวันที่ ๓๐ เมษายน ๒๕๖๑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๒ ตุลาคม ๒๕๖๑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เสนอ นั้น</w:t>
      </w:r>
    </w:p>
    <w:p w14:paraId="26B10E31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เพื่อให้การปฏิบัติราชการตามระเบียบกระทรวงมหาดไทยว่าด้วยหลักเกณฑ์การจ่ายเงินเบี้ย</w:t>
      </w:r>
      <w:r w:rsidR="0006634F">
        <w:rPr>
          <w:rFonts w:ascii="TH SarabunIT๙" w:hAnsi="TH SarabunIT๙" w:cs="TH SarabunIT๙" w:hint="cs"/>
          <w:sz w:val="32"/>
          <w:szCs w:val="32"/>
          <w:cs/>
        </w:rPr>
        <w:t>ความพิการให้คนพิการ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พ.ศ. ๒๕๕</w:t>
      </w:r>
      <w:r w:rsidR="0006634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และกฎหมายอื่นที่อยู่ในอำนาจและเป็นหน้าที่ขององค์การบริหารส่วนตำบล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ดังนี้</w:t>
      </w:r>
    </w:p>
    <w:p w14:paraId="717A3342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๑.ห้ามพนักงานส่วนตำบลองค์การบริหารส่วนตำบล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หรือพนักงานเจ้าหน้าที่เรียกสำเนาเอกสาร</w:t>
      </w:r>
      <w:r w:rsidR="00D841E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บัตรประจำตัวประชาชนและสำเนาทะเบียนบ้าน เพื่อลงทะเบียนและยื่นคำขอรับเงินเบี้ย</w:t>
      </w:r>
      <w:r w:rsidR="007C4994">
        <w:rPr>
          <w:rFonts w:ascii="TH SarabunIT๙" w:hAnsi="TH SarabunIT๙" w:cs="TH SarabunIT๙" w:hint="cs"/>
          <w:sz w:val="32"/>
          <w:szCs w:val="32"/>
          <w:cs/>
        </w:rPr>
        <w:t>ความพิการ</w:t>
      </w:r>
    </w:p>
    <w:p w14:paraId="780D536C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</w:t>
      </w:r>
      <w:r w:rsidR="0006634F"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 </w:t>
      </w:r>
      <w:r>
        <w:rPr>
          <w:rFonts w:ascii="TH SarabunIT๙" w:hAnsi="TH SarabunIT๙" w:cs="TH SarabunIT๙" w:hint="cs"/>
          <w:sz w:val="32"/>
          <w:szCs w:val="32"/>
          <w:cs/>
        </w:rPr>
        <w:t>ให้พนักงานส่วนตำบลองค์การบริหารส่วนตำบล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 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หรือพนักงานเจ้าหน้าที่เพื่อประกอบคำขอด้วยตนเอง</w:t>
      </w:r>
    </w:p>
    <w:p w14:paraId="32465E88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2491">
        <w:rPr>
          <w:rFonts w:ascii="TH SarabunIT๙" w:hAnsi="TH SarabunIT๙" w:cs="TH SarabunIT๙" w:hint="cs"/>
          <w:spacing w:val="-4"/>
          <w:sz w:val="32"/>
          <w:szCs w:val="32"/>
          <w:cs/>
        </w:rPr>
        <w:t>๓.กรณีจำเป็นต้องคัดสำเนาเอกสารรายการทะเบียนบ้าน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เพื่อประโยชน์ในการปฏิบัติราชการขององค์การบริหารส่วนตำบล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และห้ามมิให้เรียกเก็บค่าใช้จ่ายที่เกิดจากการทำสำเนาดังกล่าวนั้นจากผู้ขอลงทะเบียนรับเงิน</w:t>
      </w:r>
      <w:r w:rsidR="0006634F">
        <w:rPr>
          <w:rFonts w:ascii="TH SarabunIT๙" w:hAnsi="TH SarabunIT๙" w:cs="TH SarabunIT๙" w:hint="cs"/>
          <w:sz w:val="32"/>
          <w:szCs w:val="32"/>
          <w:cs/>
        </w:rPr>
        <w:t>เบี้ยความพิการ</w:t>
      </w:r>
    </w:p>
    <w:p w14:paraId="50A54A77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๔.กรณีมอบอำนาจให้บุคคลอื่นดำเนินการแทน ให้ใช้สำเนาบัตรประจำตัวประชาชนของผู้มอบอำนาจ   พร้อมลงนามรับรองสำเนาถูกต้อง</w:t>
      </w:r>
    </w:p>
    <w:p w14:paraId="7026A6DF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DCAB94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  </w:t>
      </w:r>
      <w:r w:rsidR="00F427DA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เมษายน  พ.ศ. ๒๕๖๓</w:t>
      </w:r>
    </w:p>
    <w:p w14:paraId="4DAF1C44" w14:textId="77777777" w:rsidR="0044605C" w:rsidRDefault="00CD6BE1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FA4568D" wp14:editId="4E9937B6">
            <wp:extent cx="878400" cy="69521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1" cy="7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2BD4" w14:textId="77777777" w:rsidR="0044605C" w:rsidRDefault="0044605C" w:rsidP="004460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ันติสุข  มีคำ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68A36AA" w14:textId="77777777" w:rsidR="00CD6BE1" w:rsidRDefault="0044605C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7F5FD8A4" w14:textId="77777777" w:rsidR="002F4905" w:rsidRDefault="00CC5F7F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6FB2ECF" wp14:editId="4D3FB867">
            <wp:simplePos x="0" y="0"/>
            <wp:positionH relativeFrom="column">
              <wp:posOffset>2714846</wp:posOffset>
            </wp:positionH>
            <wp:positionV relativeFrom="paragraph">
              <wp:posOffset>-169214</wp:posOffset>
            </wp:positionV>
            <wp:extent cx="1030522" cy="1144988"/>
            <wp:effectExtent l="19050" t="0" r="0" b="0"/>
            <wp:wrapNone/>
            <wp:docPr id="3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71752" w14:textId="77777777" w:rsidR="00CC5F7F" w:rsidRDefault="00CC5F7F" w:rsidP="00CC5F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A16757C" w14:textId="77777777" w:rsidR="00CC5F7F" w:rsidRDefault="00CC5F7F" w:rsidP="00CC5F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A607F0" w14:textId="77777777" w:rsidR="00CC5F7F" w:rsidRDefault="00CC5F7F" w:rsidP="00CC5F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E8B5F9F" w14:textId="77777777" w:rsidR="00CC5F7F" w:rsidRDefault="00CC5F7F" w:rsidP="00CC5F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23E04402" w14:textId="77777777" w:rsidR="00B361B5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 เพื่อ</w:t>
      </w:r>
      <w:r w:rsidR="00B361B5">
        <w:rPr>
          <w:rFonts w:ascii="TH SarabunIT๙" w:hAnsi="TH SarabunIT๙" w:cs="TH SarabunIT๙" w:hint="cs"/>
          <w:sz w:val="32"/>
          <w:szCs w:val="32"/>
          <w:cs/>
        </w:rPr>
        <w:t>ลงทะเบียนและยื่นคำขอรับการสงเคราะห์</w:t>
      </w:r>
    </w:p>
    <w:p w14:paraId="6D9DD41F" w14:textId="77777777" w:rsidR="00CC5F7F" w:rsidRDefault="00B361B5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เบี้ยยังชีพผู้ป่วยเอดส์</w:t>
      </w:r>
      <w:r w:rsidR="00CC5F7F">
        <w:rPr>
          <w:rFonts w:ascii="TH SarabunIT๙" w:hAnsi="TH SarabunIT๙" w:cs="TH SarabunIT๙" w:hint="cs"/>
          <w:sz w:val="32"/>
          <w:szCs w:val="32"/>
          <w:cs/>
        </w:rPr>
        <w:t>ในสำนักงานองค์การบริหารส่วนตำบล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5ADF8978" w14:textId="77777777" w:rsidR="00CC5F7F" w:rsidRPr="002F4905" w:rsidRDefault="00CC5F7F" w:rsidP="00CC5F7F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4CA9A320" w14:textId="77777777" w:rsidR="00CC5F7F" w:rsidRPr="00B361B5" w:rsidRDefault="00CC5F7F" w:rsidP="00CC5F7F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ตามข้อ ๑๗ ของคำสั่งหัวหน้าคณะรักษาความสงบแห่งชาติ ที่ ๒๑/๒๕๖๐ เรื่อง การแก้ไขเพิ่มเติมกฎหมายเพื่ออำนวยความสะดวกในการประกอบธุรกิจ ลงวันที่ ๔ เมษายน พ.ศ. ๒๕๖๐ และตามมติคณะกรรมการขับเคลื่อน</w:t>
      </w:r>
      <w:r w:rsidR="00B361B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361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การปฏิรูปเพื่อรองรับการปรับเปลี่ยนตามนโยบาย </w:t>
      </w:r>
      <w:r w:rsidRPr="00B361B5">
        <w:rPr>
          <w:rFonts w:ascii="TH SarabunIT๙" w:hAnsi="TH SarabunIT๙" w:cs="TH SarabunIT๙"/>
          <w:spacing w:val="-6"/>
          <w:sz w:val="32"/>
          <w:szCs w:val="32"/>
        </w:rPr>
        <w:t xml:space="preserve">Thailand </w:t>
      </w:r>
      <w:r w:rsidRPr="00B361B5">
        <w:rPr>
          <w:rFonts w:ascii="TH SarabunIT๙" w:hAnsi="TH SarabunIT๙" w:cs="TH SarabunIT๙" w:hint="cs"/>
          <w:spacing w:val="-6"/>
          <w:sz w:val="32"/>
          <w:szCs w:val="32"/>
          <w:cs/>
        </w:rPr>
        <w:t>๔.๐ ครั้งที่ ๑/๒๕๖๑ เมื่อวันที่ ๓๐ เมษายน ๒๕๖๑ โดยมี</w:t>
      </w:r>
      <w:r>
        <w:rPr>
          <w:rFonts w:ascii="TH SarabunIT๙" w:hAnsi="TH SarabunIT๙" w:cs="TH SarabunIT๙" w:hint="cs"/>
          <w:sz w:val="32"/>
          <w:szCs w:val="32"/>
          <w:cs/>
        </w:rPr>
        <w:t>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๒ ตุลาคม ๒๕๖๑ มีมติเห็นชอบมาตรการอำนวย</w:t>
      </w:r>
      <w:r w:rsidR="00B361B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361B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r w:rsidR="00B361B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proofErr w:type="spellStart"/>
      <w:r w:rsidRPr="00B361B5">
        <w:rPr>
          <w:rFonts w:ascii="TH SarabunIT๙" w:hAnsi="TH SarabunIT๙" w:cs="TH SarabunIT๙" w:hint="cs"/>
          <w:spacing w:val="-8"/>
          <w:sz w:val="32"/>
          <w:szCs w:val="32"/>
          <w:cs/>
        </w:rPr>
        <w:t>ก.พ.ร</w:t>
      </w:r>
      <w:proofErr w:type="spellEnd"/>
      <w:r w:rsidRPr="00B361B5">
        <w:rPr>
          <w:rFonts w:ascii="TH SarabunIT๙" w:hAnsi="TH SarabunIT๙" w:cs="TH SarabunIT๙" w:hint="cs"/>
          <w:spacing w:val="-8"/>
          <w:sz w:val="32"/>
          <w:szCs w:val="32"/>
          <w:cs/>
        </w:rPr>
        <w:t>. เสนอ นั้น</w:t>
      </w:r>
    </w:p>
    <w:p w14:paraId="22E3D6FF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เพื่อให้การปฏิบัติราชการตามระเบียบกระทรวงมหาดไทยว่าด้วย</w:t>
      </w:r>
      <w:r w:rsidR="00B361B5">
        <w:rPr>
          <w:rFonts w:ascii="TH SarabunIT๙" w:hAnsi="TH SarabunIT๙" w:cs="TH SarabunIT๙" w:hint="cs"/>
          <w:sz w:val="32"/>
          <w:szCs w:val="32"/>
          <w:cs/>
        </w:rPr>
        <w:t>การจ่ายเงินสงเคราะห์เพื่อการยังชีพขององค์กรปกครองส่วนท้องถิ่น พ.ศ. ๒๕๔๘</w:t>
      </w:r>
      <w:r w:rsidR="00B361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61B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และกฎหมายอื่นที่อยู่ในอำนาจและเป็นหน้าที่ขององค์การบริหารส่วนตำบล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</w:t>
      </w:r>
      <w:r w:rsidR="00EF249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ลดภาระของประชาชน จึงให้ยกเลิกการใช้สำเนาเอกสารที่ทางราชการออกให้ประชาชน ดังนี้</w:t>
      </w:r>
    </w:p>
    <w:p w14:paraId="19BBBC59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๑.ห้ามพนักงานส่วนตำบลองค์การบริหารส่วนตำบล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หรือพนักงานเจ้าหน้าที่เรียกสำเนาเอกสาร</w:t>
      </w:r>
      <w:r w:rsidR="00EF24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บัตรประจำตัวประชาชนและสำเนาทะเบียนบ้าน เพื่อลงทะเบียนและยื่นคำขอรับ</w:t>
      </w:r>
      <w:r w:rsidR="001265AD">
        <w:rPr>
          <w:rFonts w:ascii="TH SarabunIT๙" w:hAnsi="TH SarabunIT๙" w:cs="TH SarabunIT๙" w:hint="cs"/>
          <w:sz w:val="32"/>
          <w:szCs w:val="32"/>
          <w:cs/>
        </w:rPr>
        <w:t>การสงเคราะห์เบี้ยยังชีพผู้ป่วยเอดส์</w:t>
      </w:r>
    </w:p>
    <w:p w14:paraId="52354F4A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</w:t>
      </w:r>
      <w:r w:rsidR="008C7E99">
        <w:rPr>
          <w:rFonts w:ascii="TH SarabunIT๙" w:hAnsi="TH SarabunIT๙" w:cs="TH SarabunIT๙" w:hint="cs"/>
          <w:sz w:val="32"/>
          <w:szCs w:val="32"/>
          <w:cs/>
        </w:rPr>
        <w:t>การสงเคราะห์เบี้ยยังชีพผู้ป่วยเอดส์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หรือพนักงานเจ้าหน้าที่เพื่อประกอบคำขอด้วยตนเอง</w:t>
      </w:r>
    </w:p>
    <w:p w14:paraId="622FA31F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2491">
        <w:rPr>
          <w:rFonts w:ascii="TH SarabunIT๙" w:hAnsi="TH SarabunIT๙" w:cs="TH SarabunIT๙" w:hint="cs"/>
          <w:spacing w:val="-4"/>
          <w:sz w:val="32"/>
          <w:szCs w:val="32"/>
          <w:cs/>
        </w:rPr>
        <w:t>๓.กรณีจำเป็นต้องคัดสำเนาเอกสารรายการทะเบียนบ้าน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เพื่อประโยชน์ในการปฏิบัติราชการขององค์การบริหารส่วนตำบลทรายขาว ให้พนักงานส่วนตำบลองค์การบริหารส่วนตำบล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และห้ามมิให้เรียกเก็บค่าใช้จ่ายที่เกิดจากการทำสำเนาดังกล่าวนั้นจากผู้ขอลงทะเบียนรับ</w:t>
      </w:r>
      <w:r w:rsidR="008C7E99">
        <w:rPr>
          <w:rFonts w:ascii="TH SarabunIT๙" w:hAnsi="TH SarabunIT๙" w:cs="TH SarabunIT๙" w:hint="cs"/>
          <w:sz w:val="32"/>
          <w:szCs w:val="32"/>
          <w:cs/>
        </w:rPr>
        <w:t>การสงเคราะห์เบี้ยยังชีพผู้ป่วยเอดส์</w:t>
      </w:r>
    </w:p>
    <w:p w14:paraId="5891C2EA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๔.กรณีมอบอำนาจให้บุคคลอื่นดำเนินการแทน ให้ใช้สำเนาบัตรประจำตัวประชาชนของผู้มอบอำนาจ   พร้อมลงนามรับรองสำเนาถูกต้อง</w:t>
      </w:r>
    </w:p>
    <w:p w14:paraId="6AEF5F00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1C7497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  </w:t>
      </w:r>
      <w:r w:rsidR="00F427DA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เมษายน  พ.ศ. ๒๕๖๓</w:t>
      </w:r>
    </w:p>
    <w:p w14:paraId="6AB1ACC7" w14:textId="77777777" w:rsidR="00CC5F7F" w:rsidRDefault="00CD6BE1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0923544" wp14:editId="2412301F">
            <wp:extent cx="878400" cy="69521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1" cy="7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4C19" w14:textId="77777777" w:rsidR="00CC5F7F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ันติสุข  มีคำ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9FA33F3" w14:textId="77777777" w:rsidR="00CC5F7F" w:rsidRPr="003D0562" w:rsidRDefault="00CC5F7F" w:rsidP="00CC5F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372E51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14:paraId="2EA7B517" w14:textId="77777777" w:rsidR="00F427DA" w:rsidRDefault="00F427DA" w:rsidP="00F42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68CCD480" wp14:editId="15011808">
            <wp:simplePos x="0" y="0"/>
            <wp:positionH relativeFrom="column">
              <wp:posOffset>2647950</wp:posOffset>
            </wp:positionH>
            <wp:positionV relativeFrom="paragraph">
              <wp:posOffset>-219075</wp:posOffset>
            </wp:positionV>
            <wp:extent cx="1030522" cy="1144988"/>
            <wp:effectExtent l="19050" t="0" r="0" b="0"/>
            <wp:wrapNone/>
            <wp:docPr id="4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AF597" w14:textId="77777777" w:rsidR="00F427DA" w:rsidRDefault="00F427DA" w:rsidP="00F42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0C9193" w14:textId="77777777" w:rsidR="00F427DA" w:rsidRDefault="00F427DA" w:rsidP="00F42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E3987A5" w14:textId="77777777" w:rsidR="00F427DA" w:rsidRPr="00F427DA" w:rsidRDefault="00F427DA" w:rsidP="00F427D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6015BD93" w14:textId="77777777" w:rsidR="00F427DA" w:rsidRDefault="00F427DA" w:rsidP="00F42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ประกาศองค์การบริหารส่วนตำบลเปลี่ยน</w:t>
      </w:r>
    </w:p>
    <w:p w14:paraId="3D169B2D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 เพื่อยื่นคำขออนุญาตก่อสร้างอาคาร</w:t>
      </w:r>
    </w:p>
    <w:p w14:paraId="274BE0F8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ในสำนักงานองค์การบริหารส่วนตำบลเปลี่ยน</w:t>
      </w:r>
    </w:p>
    <w:p w14:paraId="250258D8" w14:textId="77777777" w:rsidR="00F427DA" w:rsidRPr="002F4905" w:rsidRDefault="00F427DA" w:rsidP="00F427D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6172CA2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 ๑๗ ของคำสั่งหัวหน้าคณะรักษาความสงบแห่งชาติ ที่ ๒๑/๒๕๖๐ เรื่อง การแก้ไขเพิ่มเติมกฎหมายเพื่ออำนวยความสะดวกในการประกอบธุรกิจ ลงวันที่ ๔ เมษายน พ.ศ. ๒๕๖๐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Thailand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๔.๐ ครั้งที่ ๑/๒๕๖๑ เมื่อวันที่ ๓๐ เมษายน ๒๕๖๑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๒ ตุลาคม ๒๕๖๑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เสนอ นั้น</w:t>
      </w:r>
    </w:p>
    <w:p w14:paraId="22183EB6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เพื่อให้การปฏิบัติราชการตามพระราชบัญญัติควบคุมอาคาร พ.ศ. 2522 และกฎหมายอื่นที่อยู่ในอำนาจและเป็นหน้าที่ขององค์การบริหารส่วนตำบลเปลี่ยน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ดังนี้</w:t>
      </w:r>
    </w:p>
    <w:p w14:paraId="172A8943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๑.ห้ามพนักงานส่วนตำบลองค์การบริหารส่วนตำบลเปลี่ยนหรือพนักงานเจ้าหน้าที่เรียกสำเนาเอกสาร   บัตรประจำตัวประชาชนและสำเนาทะเบียนบ้าน เพื่อยื่นคำขออนุญาตก่อสร้างอาคารตามพระราชบัญญัติควบคุมอาคาร พ.ศ. 2522</w:t>
      </w:r>
    </w:p>
    <w:p w14:paraId="55E08B35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กรณีจำเป็นต้องใช้เอกสารอื่นที่ทางราชการออกให้ในการสอบสวนและตรวจสอบเพื่อประกอบคำขออนุญาตก่อสร้างอาคารให้พนักงานส่วนตำบลองค์การบริหารส่วนตำบลเปลี่ยนหรือพนักงานเจ้าหน้าที่มีหน้าที่แจ้งหน่วยงาน</w:t>
      </w:r>
      <w:r w:rsidRPr="00F427DA">
        <w:rPr>
          <w:rFonts w:ascii="TH SarabunIT๙" w:hAnsi="TH SarabunIT๙" w:cs="TH SarabunIT๙" w:hint="cs"/>
          <w:spacing w:val="-2"/>
          <w:sz w:val="32"/>
          <w:szCs w:val="32"/>
          <w:cs/>
        </w:rPr>
        <w:t>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เปลี่ยนหรือพนักงานเจ้าหน้าที่เพื่อประกอบคำขอด้วยตนเอง</w:t>
      </w:r>
    </w:p>
    <w:p w14:paraId="22494F1E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220">
        <w:rPr>
          <w:rFonts w:ascii="TH SarabunIT๙" w:hAnsi="TH SarabunIT๙" w:cs="TH SarabunIT๙" w:hint="cs"/>
          <w:spacing w:val="-4"/>
          <w:sz w:val="32"/>
          <w:szCs w:val="32"/>
          <w:cs/>
        </w:rPr>
        <w:t>๓.กรณีจำเป็นต้องคัดสำเนาเอกสารรายการทะเบียนบ้าน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เพื่อประโยชน์ในการปฏิบัติราชการขององค์การบริหารส่วนตำบลเปลี่ยน ให้พนักงานส่วนตำบลองค์การบริหารส่วนตำบลเปลี่ยน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ลงทะเบียนรับเงินยังชีพผู้สูงอายุ</w:t>
      </w:r>
    </w:p>
    <w:p w14:paraId="716CE3B9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๔.กรณีมอบอำนาจให้บุคคลอื่นดำเนินการแทน ให้ใช้สำเนาบัตรประจำตัวประชาชนของผู้มอบอำนาจ   พร้อมลงนามรับรองสำเนาถูกต้อง</w:t>
      </w:r>
    </w:p>
    <w:p w14:paraId="79692864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3F6BA7" w14:textId="77777777" w:rsidR="00F427DA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A9288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ประกาศ  ณ  วันที่     15     เมษายน  พ.ศ. ๒๕๖๓</w:t>
      </w:r>
    </w:p>
    <w:p w14:paraId="6611D216" w14:textId="77777777" w:rsidR="00CD6BE1" w:rsidRPr="00CD6BE1" w:rsidRDefault="00CD6BE1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6603A31A" wp14:editId="3494FF20">
            <wp:extent cx="878400" cy="69521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1" cy="7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7DA">
        <w:rPr>
          <w:rFonts w:ascii="TH SarabunIT๙" w:hAnsi="TH SarabunIT๙" w:cs="TH SarabunIT๙" w:hint="cs"/>
          <w:sz w:val="32"/>
          <w:szCs w:val="32"/>
          <w:cs/>
        </w:rPr>
        <w:tab/>
      </w:r>
      <w:r w:rsidR="00F427DA">
        <w:rPr>
          <w:rFonts w:ascii="TH SarabunIT๙" w:hAnsi="TH SarabunIT๙" w:cs="TH SarabunIT๙" w:hint="cs"/>
          <w:sz w:val="32"/>
          <w:szCs w:val="32"/>
          <w:cs/>
        </w:rPr>
        <w:tab/>
      </w:r>
      <w:r w:rsidR="00F427DA">
        <w:rPr>
          <w:rFonts w:ascii="TH SarabunIT๙" w:hAnsi="TH SarabunIT๙" w:cs="TH SarabunIT๙" w:hint="cs"/>
          <w:sz w:val="32"/>
          <w:szCs w:val="32"/>
          <w:cs/>
        </w:rPr>
        <w:tab/>
      </w:r>
      <w:r w:rsidR="00F427DA">
        <w:rPr>
          <w:rFonts w:ascii="TH SarabunIT๙" w:hAnsi="TH SarabunIT๙" w:cs="TH SarabunIT๙" w:hint="cs"/>
          <w:sz w:val="32"/>
          <w:szCs w:val="32"/>
          <w:cs/>
        </w:rPr>
        <w:tab/>
      </w:r>
      <w:r w:rsidR="00F427D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14:paraId="54B58FD3" w14:textId="77777777" w:rsidR="00F427DA" w:rsidRDefault="00CD6BE1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427DA">
        <w:rPr>
          <w:rFonts w:ascii="TH SarabunIT๙" w:hAnsi="TH SarabunIT๙" w:cs="TH SarabunIT๙" w:hint="cs"/>
          <w:sz w:val="32"/>
          <w:szCs w:val="32"/>
          <w:cs/>
        </w:rPr>
        <w:t xml:space="preserve"> (นายสันติสุข  มีคำ)</w:t>
      </w:r>
    </w:p>
    <w:p w14:paraId="545B78D4" w14:textId="77777777" w:rsidR="00F427DA" w:rsidRPr="003D0562" w:rsidRDefault="00F427DA" w:rsidP="00F427D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นายกองค์การบริหารส่วนตำบลเปลี่ยน</w:t>
      </w:r>
    </w:p>
    <w:p w14:paraId="54373B6D" w14:textId="77777777" w:rsidR="008C2CCC" w:rsidRPr="002F4905" w:rsidRDefault="008C2CCC" w:rsidP="002F490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C2CCC" w:rsidRPr="002F4905" w:rsidSect="00CD6BE1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05"/>
    <w:rsid w:val="0006634F"/>
    <w:rsid w:val="001265AD"/>
    <w:rsid w:val="00183B1C"/>
    <w:rsid w:val="001D739A"/>
    <w:rsid w:val="00271B36"/>
    <w:rsid w:val="002F4905"/>
    <w:rsid w:val="00372E51"/>
    <w:rsid w:val="003A29A4"/>
    <w:rsid w:val="003D0562"/>
    <w:rsid w:val="003F7C79"/>
    <w:rsid w:val="0044605C"/>
    <w:rsid w:val="005A18A3"/>
    <w:rsid w:val="005C6694"/>
    <w:rsid w:val="005E4CA9"/>
    <w:rsid w:val="005F599B"/>
    <w:rsid w:val="006C5846"/>
    <w:rsid w:val="007512AB"/>
    <w:rsid w:val="00771432"/>
    <w:rsid w:val="00795D03"/>
    <w:rsid w:val="007A0548"/>
    <w:rsid w:val="007C4994"/>
    <w:rsid w:val="007F102E"/>
    <w:rsid w:val="008326D0"/>
    <w:rsid w:val="008C2CCC"/>
    <w:rsid w:val="008C7E99"/>
    <w:rsid w:val="00A23775"/>
    <w:rsid w:val="00A92881"/>
    <w:rsid w:val="00B361B5"/>
    <w:rsid w:val="00B440AB"/>
    <w:rsid w:val="00BB62FC"/>
    <w:rsid w:val="00C668F0"/>
    <w:rsid w:val="00C808B2"/>
    <w:rsid w:val="00CC5F7F"/>
    <w:rsid w:val="00CD6BE1"/>
    <w:rsid w:val="00D650CB"/>
    <w:rsid w:val="00D841EF"/>
    <w:rsid w:val="00D93220"/>
    <w:rsid w:val="00E3300B"/>
    <w:rsid w:val="00EF021F"/>
    <w:rsid w:val="00EF2491"/>
    <w:rsid w:val="00F26D52"/>
    <w:rsid w:val="00F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A04B"/>
  <w15:docId w15:val="{1299BA92-2420-41B1-97A7-62C571F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322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SC_COM</cp:lastModifiedBy>
  <cp:revision>2</cp:revision>
  <cp:lastPrinted>2020-05-21T04:32:00Z</cp:lastPrinted>
  <dcterms:created xsi:type="dcterms:W3CDTF">2021-09-10T04:01:00Z</dcterms:created>
  <dcterms:modified xsi:type="dcterms:W3CDTF">2021-09-10T04:01:00Z</dcterms:modified>
</cp:coreProperties>
</file>